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BEA3" w14:textId="455BEE14" w:rsidR="002E2DA3" w:rsidRDefault="008228EC" w:rsidP="00D24846">
      <w:pPr>
        <w:jc w:val="center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3A8FC607" wp14:editId="17BCE9A4">
            <wp:extent cx="6078220" cy="731520"/>
            <wp:effectExtent l="0" t="0" r="0" b="0"/>
            <wp:docPr id="122585234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31B8F2" w14:textId="77777777" w:rsidR="008228EC" w:rsidRDefault="008228EC" w:rsidP="00D24846">
      <w:pPr>
        <w:jc w:val="center"/>
        <w:rPr>
          <w:b/>
        </w:rPr>
      </w:pPr>
    </w:p>
    <w:p w14:paraId="7581D75F" w14:textId="02AC2C1B" w:rsidR="00D24846" w:rsidRDefault="00D24846" w:rsidP="00762B32">
      <w:pPr>
        <w:jc w:val="center"/>
        <w:rPr>
          <w:b/>
        </w:rPr>
      </w:pPr>
      <w:r w:rsidRPr="00957FBD">
        <w:rPr>
          <w:b/>
        </w:rPr>
        <w:t>TELİF HAKKI D</w:t>
      </w:r>
      <w:r>
        <w:rPr>
          <w:b/>
        </w:rPr>
        <w:t>E</w:t>
      </w:r>
      <w:r w:rsidRPr="00957FBD">
        <w:rPr>
          <w:b/>
        </w:rPr>
        <w:t>VR</w:t>
      </w:r>
      <w:r>
        <w:rPr>
          <w:b/>
        </w:rPr>
        <w:t>İ</w:t>
      </w:r>
      <w:r w:rsidRPr="00957FBD">
        <w:rPr>
          <w:b/>
        </w:rPr>
        <w:t xml:space="preserve"> </w:t>
      </w:r>
      <w:r>
        <w:rPr>
          <w:b/>
        </w:rPr>
        <w:t>FORMU</w:t>
      </w:r>
    </w:p>
    <w:p w14:paraId="7ADCEFEA" w14:textId="77777777" w:rsidR="00F51620" w:rsidRDefault="00F51620" w:rsidP="00762B32">
      <w:pPr>
        <w:rPr>
          <w:b/>
          <w:sz w:val="20"/>
          <w:szCs w:val="20"/>
        </w:rPr>
      </w:pPr>
    </w:p>
    <w:p w14:paraId="11305A91" w14:textId="77F7DCC2" w:rsidR="00D24846" w:rsidRDefault="00D24846" w:rsidP="00762B32">
      <w:pPr>
        <w:rPr>
          <w:b/>
          <w:bCs/>
          <w:sz w:val="20"/>
          <w:szCs w:val="20"/>
        </w:rPr>
      </w:pPr>
      <w:r w:rsidRPr="00814B74">
        <w:rPr>
          <w:b/>
          <w:sz w:val="20"/>
          <w:szCs w:val="20"/>
        </w:rPr>
        <w:t xml:space="preserve">Makale </w:t>
      </w:r>
      <w:r>
        <w:rPr>
          <w:b/>
          <w:bCs/>
          <w:sz w:val="20"/>
          <w:szCs w:val="20"/>
        </w:rPr>
        <w:t>Adı</w:t>
      </w:r>
      <w:r>
        <w:rPr>
          <w:b/>
          <w:bCs/>
          <w:sz w:val="20"/>
          <w:szCs w:val="20"/>
        </w:rPr>
        <w:tab/>
        <w:t>: …...………………………………………………………………………………………</w:t>
      </w:r>
    </w:p>
    <w:p w14:paraId="070F2B3F" w14:textId="77777777" w:rsidR="00D24846" w:rsidRDefault="00D24846" w:rsidP="00D24846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…………………………………………………………………………………………….</w:t>
      </w:r>
    </w:p>
    <w:p w14:paraId="6BFAB6B2" w14:textId="77777777" w:rsidR="00D24846" w:rsidRDefault="00D24846" w:rsidP="00D24846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…………………………………………………………………………………………….</w:t>
      </w:r>
    </w:p>
    <w:p w14:paraId="0C3FCE51" w14:textId="77777777" w:rsidR="00D24846" w:rsidRDefault="00D24846" w:rsidP="00D24846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Yazar(</w:t>
      </w:r>
      <w:proofErr w:type="spellStart"/>
      <w:r>
        <w:rPr>
          <w:b/>
          <w:bCs/>
          <w:sz w:val="20"/>
          <w:szCs w:val="20"/>
        </w:rPr>
        <w:t>lar</w:t>
      </w:r>
      <w:proofErr w:type="spellEnd"/>
      <w:r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ab/>
        <w:t>: …...………………………………………………………………………………………</w:t>
      </w:r>
    </w:p>
    <w:p w14:paraId="06DAB273" w14:textId="77777777" w:rsidR="00D24846" w:rsidRDefault="00D24846" w:rsidP="00D24846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…………………………………………………………………………………………….</w:t>
      </w:r>
    </w:p>
    <w:p w14:paraId="09A8C890" w14:textId="66D6E507" w:rsidR="002E2DA3" w:rsidRDefault="002E2DA3" w:rsidP="002E2DA3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Sorumlu Yazar</w:t>
      </w:r>
      <w:r>
        <w:rPr>
          <w:b/>
          <w:bCs/>
          <w:sz w:val="20"/>
          <w:szCs w:val="20"/>
        </w:rPr>
        <w:tab/>
        <w:t>: …...………………………………………………………………………………………</w:t>
      </w:r>
    </w:p>
    <w:p w14:paraId="0EFCA206" w14:textId="0C4FAFFB" w:rsidR="00D24846" w:rsidRPr="00F51620" w:rsidRDefault="002E2DA3" w:rsidP="00F51620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…………………………………………………………………………………………….</w:t>
      </w:r>
    </w:p>
    <w:p w14:paraId="0CE07528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>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 xml:space="preserve">): </w:t>
      </w:r>
    </w:p>
    <w:p w14:paraId="19FB431F" w14:textId="77777777" w:rsidR="00D24846" w:rsidRPr="00814B74" w:rsidRDefault="00D24846" w:rsidP="002B7441">
      <w:pPr>
        <w:spacing w:line="360" w:lineRule="auto"/>
        <w:rPr>
          <w:sz w:val="20"/>
          <w:szCs w:val="20"/>
        </w:rPr>
      </w:pPr>
      <w:r w:rsidRPr="00814B74">
        <w:rPr>
          <w:sz w:val="20"/>
          <w:szCs w:val="20"/>
        </w:rPr>
        <w:t xml:space="preserve">a) Sunulan makalenin </w:t>
      </w:r>
      <w:proofErr w:type="gramStart"/>
      <w:r w:rsidRPr="00814B74">
        <w:rPr>
          <w:sz w:val="20"/>
          <w:szCs w:val="20"/>
        </w:rPr>
        <w:t>yazar(</w:t>
      </w:r>
      <w:proofErr w:type="spellStart"/>
      <w:proofErr w:type="gramEnd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özgün çalışması olduğunu, </w:t>
      </w:r>
    </w:p>
    <w:p w14:paraId="574AA998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b) Tüm yazarların bu çalışmaya bireysel olarak katılmış olduklarını ve bu çalışma için her türlü sorumluluğu aldıklarını, </w:t>
      </w:r>
    </w:p>
    <w:p w14:paraId="665901EF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>c) Tüm yazarların sunulan makalenin son halini gördüklerini ve onayladıklarını,</w:t>
      </w:r>
    </w:p>
    <w:p w14:paraId="7FAC263B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>d) Makalenin başka bir yerde basılmadığını veya basılmak için sunulmadığını,</w:t>
      </w:r>
    </w:p>
    <w:p w14:paraId="0A43A1AB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e) Makalede bulunan metnin, şekillerin ve </w:t>
      </w:r>
      <w:r>
        <w:rPr>
          <w:sz w:val="20"/>
          <w:szCs w:val="20"/>
        </w:rPr>
        <w:t xml:space="preserve">dokümanların </w:t>
      </w:r>
      <w:r w:rsidRPr="00814B74">
        <w:rPr>
          <w:sz w:val="20"/>
          <w:szCs w:val="20"/>
        </w:rPr>
        <w:t>diğer şahıslara ait olan Telif Haklarını ihlal etmed</w:t>
      </w:r>
      <w:r>
        <w:rPr>
          <w:sz w:val="20"/>
          <w:szCs w:val="20"/>
        </w:rPr>
        <w:t>iğini,</w:t>
      </w:r>
    </w:p>
    <w:p w14:paraId="5F9DD6E4" w14:textId="4519B832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f) Sunulan makale üzerindeki mali haklarını, özellikle işleme, çoğaltma, temsil, basım, yayım, dağıtım ve internet yoluyla iletim de dahil olmak üzere her türlü umuma iletim haklarını </w:t>
      </w:r>
      <w:r w:rsidR="008228EC">
        <w:rPr>
          <w:sz w:val="20"/>
          <w:szCs w:val="20"/>
        </w:rPr>
        <w:t>Akdeniz Sağlık Bilimleri Güncel Araştırmalar Dergisi</w:t>
      </w:r>
      <w:r w:rsidRPr="00814B74">
        <w:rPr>
          <w:sz w:val="20"/>
          <w:szCs w:val="20"/>
        </w:rPr>
        <w:t xml:space="preserve">’ne devretmeyi kabul ve taahhüt ederler. </w:t>
      </w:r>
    </w:p>
    <w:p w14:paraId="4549C464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 </w:t>
      </w:r>
    </w:p>
    <w:p w14:paraId="3A0008D2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Buna rağmen </w:t>
      </w:r>
      <w:proofErr w:type="gramStart"/>
      <w:r w:rsidRPr="00814B74">
        <w:rPr>
          <w:sz w:val="20"/>
          <w:szCs w:val="20"/>
        </w:rPr>
        <w:t>yazar(</w:t>
      </w:r>
      <w:proofErr w:type="spellStart"/>
      <w:proofErr w:type="gramEnd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</w:t>
      </w:r>
    </w:p>
    <w:p w14:paraId="2E5F279F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a) Patent hakları, </w:t>
      </w:r>
    </w:p>
    <w:p w14:paraId="137FD59B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b) </w:t>
      </w:r>
      <w:proofErr w:type="gramStart"/>
      <w:r w:rsidRPr="00814B74">
        <w:rPr>
          <w:sz w:val="20"/>
          <w:szCs w:val="20"/>
        </w:rPr>
        <w:t>Yazar(</w:t>
      </w:r>
      <w:proofErr w:type="spellStart"/>
      <w:proofErr w:type="gramEnd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gelecekte kitaplarında veya diğer çalışmalarında makalenin tümünü ücret ödemeksizin kullanma hakkı, </w:t>
      </w:r>
    </w:p>
    <w:p w14:paraId="2A3262CB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c) Makaleyi satmamak koşuluyla kendi amaçları için çoğaltma hakkı gibi fikri mülkiyet hakları saklıdır. </w:t>
      </w:r>
    </w:p>
    <w:p w14:paraId="6A04C429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 </w:t>
      </w:r>
    </w:p>
    <w:p w14:paraId="53E63E7F" w14:textId="7F50681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>Bununla beraber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 makaleyi çoğaltma, postayla veya elektronik yolla dağıtma hakkına sahiptir. Makalenin herhangi bir bölümünün başka bir yayında kullanılmasına</w:t>
      </w:r>
      <w:r>
        <w:rPr>
          <w:sz w:val="20"/>
          <w:szCs w:val="20"/>
        </w:rPr>
        <w:t xml:space="preserve"> </w:t>
      </w:r>
      <w:r w:rsidR="008228EC">
        <w:rPr>
          <w:sz w:val="20"/>
          <w:szCs w:val="20"/>
        </w:rPr>
        <w:t>Akdeniz Sağlık Bilimleri Güncel Araştırmalar Dergisi</w:t>
      </w:r>
      <w:r w:rsidRPr="00814B74">
        <w:rPr>
          <w:sz w:val="20"/>
          <w:szCs w:val="20"/>
        </w:rPr>
        <w:t xml:space="preserve">’nin yayımcı kuruluş olarak belirtilmesi ve Dergiye atıfta bulunulması şartıyla izin verilir. Atıf yapılırken Dergi Adı, Makale Adı, </w:t>
      </w:r>
      <w:proofErr w:type="gramStart"/>
      <w:r w:rsidRPr="00814B74">
        <w:rPr>
          <w:sz w:val="20"/>
          <w:szCs w:val="20"/>
        </w:rPr>
        <w:t>Yazar(</w:t>
      </w:r>
      <w:proofErr w:type="spellStart"/>
      <w:proofErr w:type="gramEnd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Adı, Soyadı, Cilt No, Sayı No ve Yıl verilmelidir. </w:t>
      </w:r>
    </w:p>
    <w:p w14:paraId="42F873AA" w14:textId="77777777" w:rsidR="00D24846" w:rsidRDefault="00D24846" w:rsidP="002B7441">
      <w:pPr>
        <w:spacing w:line="360" w:lineRule="auto"/>
        <w:jc w:val="both"/>
        <w:rPr>
          <w:sz w:val="20"/>
          <w:szCs w:val="20"/>
        </w:rPr>
      </w:pPr>
    </w:p>
    <w:p w14:paraId="507A1F51" w14:textId="0EE64101" w:rsidR="00D24846" w:rsidRDefault="00D24846" w:rsidP="002B7441">
      <w:pPr>
        <w:spacing w:line="360" w:lineRule="auto"/>
        <w:jc w:val="both"/>
        <w:rPr>
          <w:sz w:val="20"/>
          <w:szCs w:val="20"/>
        </w:rPr>
      </w:pPr>
      <w:r w:rsidRPr="00814B74">
        <w:rPr>
          <w:sz w:val="20"/>
          <w:szCs w:val="20"/>
        </w:rPr>
        <w:t>Ben/Biz, telif hakkı ihlali nedeniyle üçüncü şahıslarca istenecek hak talebi veya açılacak davalarda “</w:t>
      </w:r>
      <w:bookmarkStart w:id="0" w:name="_Hlk150423933"/>
      <w:r>
        <w:rPr>
          <w:sz w:val="20"/>
          <w:szCs w:val="20"/>
        </w:rPr>
        <w:t xml:space="preserve">Akdeniz </w:t>
      </w:r>
      <w:r w:rsidR="008228EC">
        <w:rPr>
          <w:sz w:val="20"/>
          <w:szCs w:val="20"/>
        </w:rPr>
        <w:t>Sağlık</w:t>
      </w:r>
      <w:r>
        <w:rPr>
          <w:sz w:val="20"/>
          <w:szCs w:val="20"/>
        </w:rPr>
        <w:t xml:space="preserve"> Bilimleri </w:t>
      </w:r>
      <w:r w:rsidR="008228EC">
        <w:rPr>
          <w:sz w:val="20"/>
          <w:szCs w:val="20"/>
        </w:rPr>
        <w:t xml:space="preserve">Güncel Araştırmalar </w:t>
      </w:r>
      <w:r>
        <w:rPr>
          <w:sz w:val="20"/>
          <w:szCs w:val="20"/>
        </w:rPr>
        <w:t xml:space="preserve">Dergisi </w:t>
      </w:r>
      <w:bookmarkEnd w:id="0"/>
      <w:r w:rsidRPr="00814B74">
        <w:rPr>
          <w:sz w:val="20"/>
          <w:szCs w:val="20"/>
        </w:rPr>
        <w:t xml:space="preserve">ve Dergi Editörlerinin” hiçbir sorumluluğunun </w:t>
      </w:r>
      <w:r w:rsidRPr="00814B74">
        <w:rPr>
          <w:sz w:val="20"/>
          <w:szCs w:val="20"/>
        </w:rPr>
        <w:lastRenderedPageBreak/>
        <w:t xml:space="preserve">olmadığını, tüm sorumluluğun </w:t>
      </w:r>
      <w:proofErr w:type="gramStart"/>
      <w:r w:rsidRPr="00814B74">
        <w:rPr>
          <w:sz w:val="20"/>
          <w:szCs w:val="20"/>
        </w:rPr>
        <w:t>yazar(</w:t>
      </w:r>
      <w:proofErr w:type="spellStart"/>
      <w:proofErr w:type="gramEnd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)a ait olduğunu taahhüt ederim/ederiz. Ayrıca Ben/Biz makalede hiçbir suç unsuru veya kanuna aykırı ifade bulunmadığını, araştırma yapılırken kanuna aykırı herhangi bir malzeme ve yöntem kullan</w:t>
      </w:r>
      <w:r>
        <w:rPr>
          <w:sz w:val="20"/>
          <w:szCs w:val="20"/>
        </w:rPr>
        <w:t>ıl</w:t>
      </w:r>
      <w:r w:rsidRPr="00814B74">
        <w:rPr>
          <w:sz w:val="20"/>
          <w:szCs w:val="20"/>
        </w:rPr>
        <w:t>madığını</w:t>
      </w:r>
      <w:r>
        <w:rPr>
          <w:sz w:val="20"/>
          <w:szCs w:val="20"/>
        </w:rPr>
        <w:t xml:space="preserve"> ve </w:t>
      </w:r>
      <w:r w:rsidRPr="00134150">
        <w:rPr>
          <w:sz w:val="20"/>
          <w:szCs w:val="20"/>
        </w:rPr>
        <w:t xml:space="preserve">etik kurallara uygun hareket </w:t>
      </w:r>
      <w:r>
        <w:rPr>
          <w:sz w:val="20"/>
          <w:szCs w:val="20"/>
        </w:rPr>
        <w:t xml:space="preserve">edildiğini </w:t>
      </w:r>
      <w:r w:rsidRPr="00814B74">
        <w:rPr>
          <w:sz w:val="20"/>
          <w:szCs w:val="20"/>
        </w:rPr>
        <w:t xml:space="preserve">taahhüt ederim/ederiz. </w:t>
      </w:r>
    </w:p>
    <w:p w14:paraId="7810491A" w14:textId="77777777" w:rsidR="00D24846" w:rsidRPr="00814B74" w:rsidRDefault="00D24846" w:rsidP="002B7441">
      <w:pPr>
        <w:spacing w:line="360" w:lineRule="auto"/>
        <w:jc w:val="both"/>
        <w:rPr>
          <w:sz w:val="20"/>
          <w:szCs w:val="20"/>
        </w:rPr>
      </w:pPr>
    </w:p>
    <w:p w14:paraId="54680FC4" w14:textId="14C4F8BC" w:rsidR="002E2DA3" w:rsidRDefault="00D24846" w:rsidP="002B744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Telif Hakkı Dev</w:t>
      </w:r>
      <w:r w:rsidRPr="00814B74">
        <w:rPr>
          <w:sz w:val="20"/>
          <w:szCs w:val="20"/>
        </w:rPr>
        <w:t>r</w:t>
      </w:r>
      <w:r>
        <w:rPr>
          <w:sz w:val="20"/>
          <w:szCs w:val="20"/>
        </w:rPr>
        <w:t>i</w:t>
      </w:r>
      <w:r w:rsidRPr="00814B7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Formu </w:t>
      </w:r>
      <w:r w:rsidRPr="00814B74">
        <w:rPr>
          <w:sz w:val="20"/>
          <w:szCs w:val="20"/>
        </w:rPr>
        <w:t>tüm yazarlarca imzalanmalıdır. Değişik kuruluşlarda görev</w:t>
      </w:r>
      <w:r>
        <w:rPr>
          <w:sz w:val="20"/>
          <w:szCs w:val="20"/>
        </w:rPr>
        <w:t xml:space="preserve"> yapan yazarlar Telif Hakkı Dev</w:t>
      </w:r>
      <w:r w:rsidRPr="00814B74">
        <w:rPr>
          <w:sz w:val="20"/>
          <w:szCs w:val="20"/>
        </w:rPr>
        <w:t>r</w:t>
      </w:r>
      <w:r>
        <w:rPr>
          <w:sz w:val="20"/>
          <w:szCs w:val="20"/>
        </w:rPr>
        <w:t>i</w:t>
      </w:r>
      <w:r w:rsidRPr="00814B7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Formu’</w:t>
      </w:r>
      <w:r w:rsidRPr="00814B74">
        <w:rPr>
          <w:sz w:val="20"/>
          <w:szCs w:val="20"/>
        </w:rPr>
        <w:t>nda</w:t>
      </w:r>
      <w:proofErr w:type="spellEnd"/>
      <w:r w:rsidRPr="00814B74">
        <w:rPr>
          <w:sz w:val="20"/>
          <w:szCs w:val="20"/>
        </w:rPr>
        <w:t xml:space="preserve"> Makale Adı ve Yazar Adları bölümleri doldurulmak şartıyla ayrı ayrı imzalayarak sunabilirler. Tüm imzalar ıslak olmalıdır.</w:t>
      </w:r>
    </w:p>
    <w:p w14:paraId="63870628" w14:textId="058488DF" w:rsidR="002B7441" w:rsidRDefault="002B7441" w:rsidP="002B7441">
      <w:pPr>
        <w:pStyle w:val="ListeParagraf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Çalışma Dizaynı </w:t>
      </w:r>
    </w:p>
    <w:p w14:paraId="434EB1C2" w14:textId="77777777" w:rsidR="002B7441" w:rsidRDefault="002B7441" w:rsidP="002B7441">
      <w:pPr>
        <w:pStyle w:val="ListeParagraf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Verilerin Toplanması</w:t>
      </w:r>
    </w:p>
    <w:p w14:paraId="6410FF2D" w14:textId="77777777" w:rsidR="002B7441" w:rsidRDefault="002B7441" w:rsidP="002B7441">
      <w:pPr>
        <w:pStyle w:val="ListeParagraf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İstatistiksel Analiz</w:t>
      </w:r>
    </w:p>
    <w:p w14:paraId="0A95DF2C" w14:textId="77777777" w:rsidR="002B7441" w:rsidRDefault="002B7441" w:rsidP="002B7441">
      <w:pPr>
        <w:pStyle w:val="ListeParagraf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Verilerin Yorumlanması</w:t>
      </w:r>
    </w:p>
    <w:p w14:paraId="18E20062" w14:textId="77777777" w:rsidR="002B7441" w:rsidRDefault="002B7441" w:rsidP="002B7441">
      <w:pPr>
        <w:pStyle w:val="ListeParagraf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Metin Hazırlanması</w:t>
      </w:r>
    </w:p>
    <w:p w14:paraId="15FA5C33" w14:textId="77777777" w:rsidR="002B7441" w:rsidRDefault="002B7441" w:rsidP="002B7441">
      <w:pPr>
        <w:pStyle w:val="ListeParagraf"/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Literatür Taraması</w:t>
      </w:r>
    </w:p>
    <w:p w14:paraId="5A94AD30" w14:textId="77777777" w:rsidR="002B7441" w:rsidRPr="00814B74" w:rsidRDefault="002B7441" w:rsidP="00762B32">
      <w:pPr>
        <w:spacing w:line="276" w:lineRule="auto"/>
        <w:jc w:val="both"/>
        <w:rPr>
          <w:sz w:val="20"/>
          <w:szCs w:val="20"/>
        </w:rPr>
      </w:pPr>
    </w:p>
    <w:tbl>
      <w:tblPr>
        <w:tblStyle w:val="TabloKlavuzu"/>
        <w:tblW w:w="8969" w:type="dxa"/>
        <w:tblLook w:val="04A0" w:firstRow="1" w:lastRow="0" w:firstColumn="1" w:lastColumn="0" w:noHBand="0" w:noVBand="1"/>
      </w:tblPr>
      <w:tblGrid>
        <w:gridCol w:w="444"/>
        <w:gridCol w:w="2994"/>
        <w:gridCol w:w="1943"/>
        <w:gridCol w:w="1794"/>
        <w:gridCol w:w="1794"/>
      </w:tblGrid>
      <w:tr w:rsidR="002E2DA3" w14:paraId="3B5AEB4C" w14:textId="77777777" w:rsidTr="00B71987">
        <w:trPr>
          <w:trHeight w:val="486"/>
        </w:trPr>
        <w:tc>
          <w:tcPr>
            <w:tcW w:w="444" w:type="dxa"/>
          </w:tcPr>
          <w:p w14:paraId="76A3F47C" w14:textId="77777777" w:rsidR="002E2DA3" w:rsidRPr="002E2DA3" w:rsidRDefault="002E2DA3" w:rsidP="00762B32">
            <w:pPr>
              <w:spacing w:line="276" w:lineRule="auto"/>
              <w:rPr>
                <w:sz w:val="24"/>
              </w:rPr>
            </w:pPr>
          </w:p>
        </w:tc>
        <w:tc>
          <w:tcPr>
            <w:tcW w:w="2994" w:type="dxa"/>
          </w:tcPr>
          <w:p w14:paraId="0AE73774" w14:textId="5918D644" w:rsidR="002E2DA3" w:rsidRPr="002E2DA3" w:rsidRDefault="002E2DA3" w:rsidP="00762B32">
            <w:pPr>
              <w:spacing w:line="276" w:lineRule="auto"/>
              <w:rPr>
                <w:sz w:val="24"/>
              </w:rPr>
            </w:pPr>
            <w:r w:rsidRPr="002E2DA3">
              <w:rPr>
                <w:sz w:val="24"/>
              </w:rPr>
              <w:t>Yazar(</w:t>
            </w:r>
            <w:proofErr w:type="spellStart"/>
            <w:r w:rsidRPr="002E2DA3">
              <w:rPr>
                <w:sz w:val="24"/>
              </w:rPr>
              <w:t>lar</w:t>
            </w:r>
            <w:proofErr w:type="spellEnd"/>
            <w:r w:rsidRPr="002E2DA3">
              <w:rPr>
                <w:sz w:val="24"/>
              </w:rPr>
              <w:t>)</w:t>
            </w:r>
          </w:p>
        </w:tc>
        <w:tc>
          <w:tcPr>
            <w:tcW w:w="1943" w:type="dxa"/>
          </w:tcPr>
          <w:p w14:paraId="63472119" w14:textId="1E10EA24" w:rsidR="002E2DA3" w:rsidRPr="002E2DA3" w:rsidRDefault="002E2DA3" w:rsidP="00762B32">
            <w:pPr>
              <w:spacing w:line="276" w:lineRule="auto"/>
              <w:rPr>
                <w:sz w:val="24"/>
              </w:rPr>
            </w:pPr>
            <w:r w:rsidRPr="002E2DA3">
              <w:rPr>
                <w:sz w:val="24"/>
              </w:rPr>
              <w:t>Yayına Katkısı</w:t>
            </w:r>
          </w:p>
        </w:tc>
        <w:tc>
          <w:tcPr>
            <w:tcW w:w="1794" w:type="dxa"/>
          </w:tcPr>
          <w:p w14:paraId="3ACDB29F" w14:textId="1AD597E0" w:rsidR="002E2DA3" w:rsidRPr="002E2DA3" w:rsidRDefault="002E2DA3" w:rsidP="00762B32">
            <w:pPr>
              <w:spacing w:line="276" w:lineRule="auto"/>
              <w:rPr>
                <w:sz w:val="24"/>
              </w:rPr>
            </w:pPr>
            <w:r w:rsidRPr="002E2DA3">
              <w:rPr>
                <w:sz w:val="24"/>
              </w:rPr>
              <w:t xml:space="preserve"> Tarih </w:t>
            </w:r>
          </w:p>
        </w:tc>
        <w:tc>
          <w:tcPr>
            <w:tcW w:w="1794" w:type="dxa"/>
          </w:tcPr>
          <w:p w14:paraId="004A3EE1" w14:textId="4F918BC8" w:rsidR="002E2DA3" w:rsidRPr="002E2DA3" w:rsidRDefault="002E2DA3" w:rsidP="00762B32">
            <w:pPr>
              <w:spacing w:line="276" w:lineRule="auto"/>
              <w:rPr>
                <w:sz w:val="24"/>
              </w:rPr>
            </w:pPr>
            <w:r w:rsidRPr="002E2DA3">
              <w:rPr>
                <w:sz w:val="24"/>
              </w:rPr>
              <w:t xml:space="preserve">İmza </w:t>
            </w:r>
          </w:p>
        </w:tc>
      </w:tr>
      <w:tr w:rsidR="002E2DA3" w14:paraId="7E7E8142" w14:textId="77777777" w:rsidTr="00B71987">
        <w:trPr>
          <w:trHeight w:val="412"/>
        </w:trPr>
        <w:tc>
          <w:tcPr>
            <w:tcW w:w="444" w:type="dxa"/>
          </w:tcPr>
          <w:p w14:paraId="2A0186DF" w14:textId="21B976A4" w:rsidR="002E2DA3" w:rsidRPr="002E2DA3" w:rsidRDefault="002E2DA3">
            <w:pPr>
              <w:rPr>
                <w:sz w:val="24"/>
              </w:rPr>
            </w:pPr>
            <w:r w:rsidRPr="002E2DA3">
              <w:rPr>
                <w:sz w:val="24"/>
              </w:rPr>
              <w:t>1</w:t>
            </w:r>
          </w:p>
        </w:tc>
        <w:tc>
          <w:tcPr>
            <w:tcW w:w="2994" w:type="dxa"/>
          </w:tcPr>
          <w:p w14:paraId="179FED16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943" w:type="dxa"/>
          </w:tcPr>
          <w:p w14:paraId="6D5710D3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402D5275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25C12A3F" w14:textId="77777777" w:rsidR="002E2DA3" w:rsidRPr="002E2DA3" w:rsidRDefault="002E2DA3">
            <w:pPr>
              <w:rPr>
                <w:sz w:val="24"/>
              </w:rPr>
            </w:pPr>
          </w:p>
        </w:tc>
      </w:tr>
      <w:tr w:rsidR="002E2DA3" w14:paraId="2461E626" w14:textId="77777777" w:rsidTr="00B71987">
        <w:trPr>
          <w:trHeight w:val="412"/>
        </w:trPr>
        <w:tc>
          <w:tcPr>
            <w:tcW w:w="444" w:type="dxa"/>
          </w:tcPr>
          <w:p w14:paraId="5631C107" w14:textId="63093550" w:rsidR="002E2DA3" w:rsidRPr="002E2DA3" w:rsidRDefault="002E2DA3">
            <w:pPr>
              <w:rPr>
                <w:sz w:val="24"/>
              </w:rPr>
            </w:pPr>
            <w:r w:rsidRPr="002E2DA3">
              <w:rPr>
                <w:sz w:val="24"/>
              </w:rPr>
              <w:t>2</w:t>
            </w:r>
          </w:p>
        </w:tc>
        <w:tc>
          <w:tcPr>
            <w:tcW w:w="2994" w:type="dxa"/>
          </w:tcPr>
          <w:p w14:paraId="4DC713B7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943" w:type="dxa"/>
          </w:tcPr>
          <w:p w14:paraId="694C3C14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2CA9BAFC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067728B9" w14:textId="77777777" w:rsidR="002E2DA3" w:rsidRPr="002E2DA3" w:rsidRDefault="002E2DA3">
            <w:pPr>
              <w:rPr>
                <w:sz w:val="24"/>
              </w:rPr>
            </w:pPr>
          </w:p>
        </w:tc>
      </w:tr>
      <w:tr w:rsidR="002E2DA3" w14:paraId="1D665F3E" w14:textId="77777777" w:rsidTr="00B71987">
        <w:trPr>
          <w:trHeight w:val="412"/>
        </w:trPr>
        <w:tc>
          <w:tcPr>
            <w:tcW w:w="444" w:type="dxa"/>
          </w:tcPr>
          <w:p w14:paraId="5AC70855" w14:textId="3CC91572" w:rsidR="002E2DA3" w:rsidRPr="002E2DA3" w:rsidRDefault="002E2DA3">
            <w:pPr>
              <w:rPr>
                <w:sz w:val="24"/>
              </w:rPr>
            </w:pPr>
            <w:r w:rsidRPr="002E2DA3">
              <w:rPr>
                <w:sz w:val="24"/>
              </w:rPr>
              <w:t>3</w:t>
            </w:r>
          </w:p>
        </w:tc>
        <w:tc>
          <w:tcPr>
            <w:tcW w:w="2994" w:type="dxa"/>
          </w:tcPr>
          <w:p w14:paraId="20979E7D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943" w:type="dxa"/>
          </w:tcPr>
          <w:p w14:paraId="73A7F3AE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0D3C44FD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5C2F4B3E" w14:textId="77777777" w:rsidR="002E2DA3" w:rsidRPr="002E2DA3" w:rsidRDefault="002E2DA3">
            <w:pPr>
              <w:rPr>
                <w:sz w:val="24"/>
              </w:rPr>
            </w:pPr>
          </w:p>
        </w:tc>
      </w:tr>
      <w:tr w:rsidR="002E2DA3" w14:paraId="0C0863FC" w14:textId="77777777" w:rsidTr="00B71987">
        <w:trPr>
          <w:trHeight w:val="430"/>
        </w:trPr>
        <w:tc>
          <w:tcPr>
            <w:tcW w:w="444" w:type="dxa"/>
          </w:tcPr>
          <w:p w14:paraId="7B609F91" w14:textId="0948888A" w:rsidR="002E2DA3" w:rsidRPr="002E2DA3" w:rsidRDefault="002E2DA3">
            <w:pPr>
              <w:rPr>
                <w:sz w:val="24"/>
              </w:rPr>
            </w:pPr>
            <w:r w:rsidRPr="002E2DA3">
              <w:rPr>
                <w:sz w:val="24"/>
              </w:rPr>
              <w:t>4</w:t>
            </w:r>
          </w:p>
        </w:tc>
        <w:tc>
          <w:tcPr>
            <w:tcW w:w="2994" w:type="dxa"/>
          </w:tcPr>
          <w:p w14:paraId="44D679E8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943" w:type="dxa"/>
          </w:tcPr>
          <w:p w14:paraId="730F9969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387D5312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3AE8B22E" w14:textId="77777777" w:rsidR="002E2DA3" w:rsidRPr="002E2DA3" w:rsidRDefault="002E2DA3">
            <w:pPr>
              <w:rPr>
                <w:sz w:val="24"/>
              </w:rPr>
            </w:pPr>
          </w:p>
        </w:tc>
      </w:tr>
      <w:tr w:rsidR="002E2DA3" w14:paraId="752D6E7B" w14:textId="77777777" w:rsidTr="00B71987">
        <w:trPr>
          <w:trHeight w:val="412"/>
        </w:trPr>
        <w:tc>
          <w:tcPr>
            <w:tcW w:w="444" w:type="dxa"/>
          </w:tcPr>
          <w:p w14:paraId="38F062C9" w14:textId="3EAACC9B" w:rsidR="002E2DA3" w:rsidRPr="002E2DA3" w:rsidRDefault="002E2DA3">
            <w:pPr>
              <w:rPr>
                <w:sz w:val="24"/>
              </w:rPr>
            </w:pPr>
            <w:r w:rsidRPr="002E2DA3">
              <w:rPr>
                <w:sz w:val="24"/>
              </w:rPr>
              <w:t>5</w:t>
            </w:r>
          </w:p>
        </w:tc>
        <w:tc>
          <w:tcPr>
            <w:tcW w:w="2994" w:type="dxa"/>
          </w:tcPr>
          <w:p w14:paraId="790A813F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943" w:type="dxa"/>
          </w:tcPr>
          <w:p w14:paraId="230D51FD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510F1360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4A673A1E" w14:textId="77777777" w:rsidR="002E2DA3" w:rsidRPr="002E2DA3" w:rsidRDefault="002E2DA3">
            <w:pPr>
              <w:rPr>
                <w:sz w:val="24"/>
              </w:rPr>
            </w:pPr>
          </w:p>
        </w:tc>
      </w:tr>
      <w:tr w:rsidR="002E2DA3" w14:paraId="62B23FE4" w14:textId="77777777" w:rsidTr="00B71987">
        <w:trPr>
          <w:trHeight w:val="412"/>
        </w:trPr>
        <w:tc>
          <w:tcPr>
            <w:tcW w:w="444" w:type="dxa"/>
          </w:tcPr>
          <w:p w14:paraId="579C5E87" w14:textId="6B49FB12" w:rsidR="002E2DA3" w:rsidRPr="002E2DA3" w:rsidRDefault="002E2DA3">
            <w:pPr>
              <w:rPr>
                <w:sz w:val="24"/>
              </w:rPr>
            </w:pPr>
            <w:r w:rsidRPr="002E2DA3">
              <w:rPr>
                <w:sz w:val="24"/>
              </w:rPr>
              <w:t>6</w:t>
            </w:r>
          </w:p>
        </w:tc>
        <w:tc>
          <w:tcPr>
            <w:tcW w:w="2994" w:type="dxa"/>
          </w:tcPr>
          <w:p w14:paraId="24E34A05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943" w:type="dxa"/>
          </w:tcPr>
          <w:p w14:paraId="3E9B67A6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6AE4303B" w14:textId="77777777" w:rsidR="002E2DA3" w:rsidRPr="002E2DA3" w:rsidRDefault="002E2DA3">
            <w:pPr>
              <w:rPr>
                <w:sz w:val="24"/>
              </w:rPr>
            </w:pPr>
          </w:p>
        </w:tc>
        <w:tc>
          <w:tcPr>
            <w:tcW w:w="1794" w:type="dxa"/>
          </w:tcPr>
          <w:p w14:paraId="4F1B3AF9" w14:textId="77777777" w:rsidR="002E2DA3" w:rsidRPr="002E2DA3" w:rsidRDefault="002E2DA3">
            <w:pPr>
              <w:rPr>
                <w:sz w:val="24"/>
              </w:rPr>
            </w:pPr>
          </w:p>
        </w:tc>
      </w:tr>
    </w:tbl>
    <w:p w14:paraId="3F1FEFF2" w14:textId="77777777" w:rsidR="002E2DA3" w:rsidRDefault="002E2DA3" w:rsidP="00762B32"/>
    <w:sectPr w:rsidR="002E2DA3" w:rsidSect="00EB6547">
      <w:headerReference w:type="default" r:id="rId8"/>
      <w:footerReference w:type="default" r:id="rId9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E913F" w14:textId="77777777" w:rsidR="00DD647B" w:rsidRDefault="00DD647B" w:rsidP="00D24846">
      <w:r>
        <w:separator/>
      </w:r>
    </w:p>
  </w:endnote>
  <w:endnote w:type="continuationSeparator" w:id="0">
    <w:p w14:paraId="4F357FE6" w14:textId="77777777" w:rsidR="00DD647B" w:rsidRDefault="00DD647B" w:rsidP="00D2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40F5" w14:textId="77777777" w:rsidR="0061650D" w:rsidRPr="00EB6547" w:rsidRDefault="0017092D">
    <w:pPr>
      <w:pStyle w:val="AltBilgi"/>
      <w:rPr>
        <w:i/>
        <w:sz w:val="18"/>
        <w:szCs w:val="18"/>
      </w:rPr>
    </w:pPr>
    <w:r>
      <w:rPr>
        <w:i/>
        <w:noProof/>
        <w:sz w:val="18"/>
        <w:szCs w:val="18"/>
      </w:rPr>
      <w:pict w14:anchorId="2550B607">
        <v:rect id="_x0000_i1025" alt="" style="width:398.25pt;height:.05pt;mso-width-percent:0;mso-height-percent:0;mso-width-percent:0;mso-height-percent:0" o:hrpct="878" o:hralign="center" o:hrstd="t" o:hr="t" fillcolor="#a0a0a0" stroked="f"/>
      </w:pict>
    </w:r>
  </w:p>
  <w:p w14:paraId="6DF2DD6E" w14:textId="77777777" w:rsidR="0061650D" w:rsidRPr="00EB6547" w:rsidRDefault="0061650D">
    <w:pPr>
      <w:pStyle w:val="AltBilgi"/>
      <w:rPr>
        <w:i/>
        <w:sz w:val="18"/>
        <w:szCs w:val="18"/>
      </w:rPr>
    </w:pPr>
  </w:p>
  <w:p w14:paraId="1925AA6B" w14:textId="77777777" w:rsidR="0061650D" w:rsidRPr="00EB6547" w:rsidRDefault="001C4C96">
    <w:pPr>
      <w:pStyle w:val="AltBilgi"/>
      <w:rPr>
        <w:i/>
        <w:sz w:val="18"/>
        <w:szCs w:val="18"/>
      </w:rPr>
    </w:pPr>
    <w:r w:rsidRPr="00EB6547">
      <w:rPr>
        <w:i/>
        <w:sz w:val="18"/>
        <w:szCs w:val="18"/>
      </w:rPr>
      <w:t xml:space="preserve">Makale yayına kabul edilmemesi halinde bu form geçersiz sayılacaktır.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93DDF" w14:textId="77777777" w:rsidR="00DD647B" w:rsidRDefault="00DD647B" w:rsidP="00D24846">
      <w:r>
        <w:separator/>
      </w:r>
    </w:p>
  </w:footnote>
  <w:footnote w:type="continuationSeparator" w:id="0">
    <w:p w14:paraId="7A10BFD2" w14:textId="77777777" w:rsidR="00DD647B" w:rsidRDefault="00DD647B" w:rsidP="00D2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5FDA4" w14:textId="7D1E54C8" w:rsidR="0061650D" w:rsidRPr="001A3958" w:rsidRDefault="001C4C96" w:rsidP="0012178C">
    <w:pPr>
      <w:pStyle w:val="stBilgi"/>
      <w:ind w:left="-540"/>
      <w:rPr>
        <w:sz w:val="20"/>
        <w:szCs w:val="20"/>
      </w:rPr>
    </w:pPr>
    <w:r>
      <w:rPr>
        <w:noProof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93F15"/>
    <w:multiLevelType w:val="hybridMultilevel"/>
    <w:tmpl w:val="B6985FF0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FD5A41"/>
    <w:multiLevelType w:val="hybridMultilevel"/>
    <w:tmpl w:val="91782730"/>
    <w:lvl w:ilvl="0" w:tplc="3514BD7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478397">
    <w:abstractNumId w:val="1"/>
  </w:num>
  <w:num w:numId="2" w16cid:durableId="74430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9C"/>
    <w:rsid w:val="001610AD"/>
    <w:rsid w:val="0017092D"/>
    <w:rsid w:val="001C4C96"/>
    <w:rsid w:val="001F2445"/>
    <w:rsid w:val="002B7441"/>
    <w:rsid w:val="002C194C"/>
    <w:rsid w:val="002E2DA3"/>
    <w:rsid w:val="00400558"/>
    <w:rsid w:val="0061650D"/>
    <w:rsid w:val="0063749C"/>
    <w:rsid w:val="006C2DAD"/>
    <w:rsid w:val="00762B32"/>
    <w:rsid w:val="008228EC"/>
    <w:rsid w:val="009A2B1E"/>
    <w:rsid w:val="00B71987"/>
    <w:rsid w:val="00D24846"/>
    <w:rsid w:val="00DD647B"/>
    <w:rsid w:val="00F51620"/>
    <w:rsid w:val="00F6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B5417DC"/>
  <w15:chartTrackingRefBased/>
  <w15:docId w15:val="{165E3735-CFB8-4712-9E7B-C90EF36C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84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2484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24846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D2484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4846"/>
    <w:rPr>
      <w:rFonts w:ascii="Times New Roman" w:eastAsia="Times New Roman" w:hAnsi="Times New Roman" w:cs="Times New Roman"/>
      <w:sz w:val="28"/>
      <w:szCs w:val="24"/>
      <w:lang w:eastAsia="tr-TR"/>
    </w:rPr>
  </w:style>
  <w:style w:type="character" w:styleId="Kpr">
    <w:name w:val="Hyperlink"/>
    <w:basedOn w:val="VarsaylanParagrafYazTipi"/>
    <w:uiPriority w:val="99"/>
    <w:rsid w:val="00D2484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39"/>
    <w:rsid w:val="002E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B7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sifu</dc:creator>
  <cp:keywords/>
  <dc:description/>
  <cp:lastModifiedBy>gökhan akarsu</cp:lastModifiedBy>
  <cp:revision>5</cp:revision>
  <cp:lastPrinted>2021-11-21T09:07:00Z</cp:lastPrinted>
  <dcterms:created xsi:type="dcterms:W3CDTF">2023-11-06T14:23:00Z</dcterms:created>
  <dcterms:modified xsi:type="dcterms:W3CDTF">2023-11-09T11:06:00Z</dcterms:modified>
</cp:coreProperties>
</file>